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8E" w:rsidRPr="00C761E2" w:rsidRDefault="004B1A8A" w:rsidP="001372CD">
      <w:pPr>
        <w:spacing w:after="0" w:line="580" w:lineRule="exact"/>
        <w:rPr>
          <w:rFonts w:ascii="Arial" w:hAnsi="Arial" w:cs="Arial"/>
          <w:b/>
          <w:noProof/>
          <w:color w:val="595959" w:themeColor="text1" w:themeTint="A6"/>
        </w:rPr>
      </w:pPr>
      <w:r>
        <w:rPr>
          <w:rFonts w:ascii="Arial" w:hAnsi="Arial" w:cs="Arial"/>
          <w:b/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-112837</wp:posOffset>
            </wp:positionH>
            <wp:positionV relativeFrom="paragraph">
              <wp:posOffset>-133626</wp:posOffset>
            </wp:positionV>
            <wp:extent cx="4561233" cy="429370"/>
            <wp:effectExtent l="19050" t="0" r="0" b="0"/>
            <wp:wrapNone/>
            <wp:docPr id="12" name="Рисунок 3" descr="D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3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8B" w:rsidRPr="0056768B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-46355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9A" w:rsidRDefault="001C1EF1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Всероссийская перепись населения - </w:t>
      </w:r>
      <w:r w:rsidR="003E4D9A" w:rsidRPr="003E4D9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это еще и перепись иностранцев, которые временно находятся на территории Российской Федерации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9E065B" w:rsidRDefault="00940C08" w:rsidP="009E065B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ходе опроса жителей </w:t>
      </w:r>
      <w:r w:rsidR="0060241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Новгородской области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при проведении </w:t>
      </w:r>
      <w:r w:rsidR="00CC055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Всероссийской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переписи населения 2010 года </w:t>
      </w:r>
      <w:r w:rsidR="00CC0557">
        <w:rPr>
          <w:rFonts w:ascii="Arial" w:hAnsi="Arial" w:cs="Arial"/>
          <w:noProof/>
          <w:color w:val="595959" w:themeColor="text1" w:themeTint="A6"/>
          <w:sz w:val="24"/>
          <w:szCs w:val="24"/>
        </w:rPr>
        <w:t>выяснилось, что временно наход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>ились</w:t>
      </w:r>
      <w:r w:rsidR="00CC055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на территории </w:t>
      </w:r>
      <w:r w:rsidR="0060241C">
        <w:rPr>
          <w:rFonts w:ascii="Arial" w:hAnsi="Arial" w:cs="Arial"/>
          <w:noProof/>
          <w:color w:val="595959" w:themeColor="text1" w:themeTint="A6"/>
          <w:sz w:val="24"/>
          <w:szCs w:val="24"/>
        </w:rPr>
        <w:t>нашего региона</w:t>
      </w:r>
      <w:r w:rsidR="00CC055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715 </w:t>
      </w:r>
      <w:r w:rsidR="00AA1D08">
        <w:rPr>
          <w:rFonts w:ascii="Arial" w:hAnsi="Arial" w:cs="Arial"/>
          <w:noProof/>
          <w:color w:val="595959" w:themeColor="text1" w:themeTint="A6"/>
          <w:sz w:val="24"/>
          <w:szCs w:val="24"/>
        </w:rPr>
        <w:t>человек, постоянно проживающих за рубежом</w:t>
      </w:r>
      <w:r w:rsidR="00CC0557">
        <w:rPr>
          <w:rFonts w:ascii="Arial" w:hAnsi="Arial" w:cs="Arial"/>
          <w:noProof/>
          <w:color w:val="595959" w:themeColor="text1" w:themeTint="A6"/>
          <w:sz w:val="24"/>
          <w:szCs w:val="24"/>
        </w:rPr>
        <w:t>. Бо</w:t>
      </w:r>
      <w:r w:rsidR="004B1A8A">
        <w:rPr>
          <w:rFonts w:ascii="Arial" w:hAnsi="Arial" w:cs="Arial"/>
          <w:noProof/>
          <w:color w:val="595959" w:themeColor="text1" w:themeTint="A6"/>
          <w:sz w:val="24"/>
          <w:szCs w:val="24"/>
        </w:rPr>
        <w:t>льшинство из них - 607 человек</w:t>
      </w:r>
      <w:r w:rsidR="00CC055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указали страной постоянного проживания государства СНГ. </w:t>
      </w:r>
      <w:r w:rsidR="0060241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Отказались назвать страну 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своего </w:t>
      </w:r>
      <w:r w:rsidR="0060241C">
        <w:rPr>
          <w:rFonts w:ascii="Arial" w:hAnsi="Arial" w:cs="Arial"/>
          <w:noProof/>
          <w:color w:val="595959" w:themeColor="text1" w:themeTint="A6"/>
          <w:sz w:val="24"/>
          <w:szCs w:val="24"/>
        </w:rPr>
        <w:t>постоянного проживания 9 человек. Остальные приехали из других разл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ичных стран мира, в том числе </w:t>
      </w:r>
      <w:r w:rsidR="009E065B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26 граждан </w:t>
      </w:r>
      <w:r w:rsidR="004B1A8A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- 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>из</w:t>
      </w:r>
      <w:r w:rsidR="0060241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США. </w:t>
      </w:r>
    </w:p>
    <w:p w:rsidR="00A06776" w:rsidRDefault="009E065B" w:rsidP="00AA1D08">
      <w:pPr>
        <w:spacing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Основная цель приезда в область </w:t>
      </w:r>
      <w:r w:rsidR="001B5492">
        <w:rPr>
          <w:rFonts w:ascii="Arial" w:hAnsi="Arial" w:cs="Arial"/>
          <w:noProof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работа, ее указали 541 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>человек</w:t>
      </w:r>
      <w:r w:rsidR="00215B55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96 </w:t>
      </w:r>
      <w:r w:rsidR="00364CD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человек </w:t>
      </w:r>
      <w:r w:rsidR="00215B55">
        <w:rPr>
          <w:rFonts w:ascii="Arial" w:hAnsi="Arial" w:cs="Arial"/>
          <w:noProof/>
          <w:color w:val="595959" w:themeColor="text1" w:themeTint="A6"/>
          <w:sz w:val="24"/>
          <w:szCs w:val="24"/>
        </w:rPr>
        <w:t>приехали турист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>ами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в деловой поездке временно 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>пребывали</w:t>
      </w:r>
      <w:r w:rsidR="00215B55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14</w:t>
      </w:r>
      <w:r w:rsidR="001C1EF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иностранных гостей</w:t>
      </w:r>
      <w:r w:rsidR="00215B55"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  <w:r w:rsidR="00491FB5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</w:p>
    <w:p w:rsidR="00A06776" w:rsidRDefault="00AA1D08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AA1D08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3177375" cy="3170767"/>
            <wp:effectExtent l="19050" t="0" r="3975" b="0"/>
            <wp:docPr id="16" name="Рисунок 16" descr="D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72" cy="317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D9A" w:rsidRDefault="00940C08" w:rsidP="001B5492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 w:rsidR="001C1EF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сего </w:t>
      </w:r>
      <w:r w:rsidR="000C713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 w:rsidR="006468F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переписи</w:t>
      </w:r>
      <w:r w:rsidR="000C713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населения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2010 года </w:t>
      </w:r>
      <w:r w:rsidR="001C1EF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России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приняли участие 489</w:t>
      </w:r>
      <w:r w:rsidR="000C713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,4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тысяч</w:t>
      </w:r>
      <w:r w:rsidR="000C713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иностранных граждан</w:t>
      </w:r>
      <w:r w:rsidR="002E564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постоянно проживающих в других странах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. Более 320 тысяч </w:t>
      </w:r>
      <w:r w:rsidR="00991F7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из них приехали работать, </w:t>
      </w:r>
      <w:r w:rsidR="00395CB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32</w:t>
      </w:r>
      <w:r w:rsidR="00991F7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.4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тысяч</w:t>
      </w:r>
      <w:r w:rsidR="00991F7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395CB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целью приезда указали учебу, 25</w:t>
      </w:r>
      <w:r w:rsidR="000C713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.5</w:t>
      </w:r>
      <w:r w:rsidR="00395CB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тысяч</w:t>
      </w:r>
      <w:r w:rsidR="000C713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 w:rsidR="00395CB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качестве туристов, еще 6 тысяч находились в командировке. Для того чтобы поговорить с иностранцами переписчикам зачастую приходилось прибегать к помощи переводчиков.</w:t>
      </w:r>
    </w:p>
    <w:p w:rsidR="00395CB7" w:rsidRDefault="00940C08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Сколько иностранцев </w:t>
      </w:r>
      <w:r w:rsidR="002E564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временно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проживает в России сейчас, узнаем </w:t>
      </w:r>
      <w:r w:rsidR="00395CB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 итогам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переписи населения, которая состоится в апреле 2021 года.</w:t>
      </w:r>
      <w:r w:rsidR="001C1EF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</w:p>
    <w:p w:rsidR="001C1EF1" w:rsidRDefault="001C1EF1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Это будет самая технологическая перепись</w:t>
      </w:r>
      <w:r w:rsidR="00395CB7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Переписчики соберут данные с помощью лёгких и удобных планшетов, любой житель страны сможет </w:t>
      </w:r>
      <w:r w:rsidR="001B5492">
        <w:rPr>
          <w:rFonts w:ascii="Arial" w:hAnsi="Arial" w:cs="Arial"/>
          <w:color w:val="595959" w:themeColor="text1" w:themeTint="A6"/>
          <w:sz w:val="24"/>
          <w:szCs w:val="24"/>
        </w:rPr>
        <w:t>самостоятельно заполнить переписные листы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на портале «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>» или в помещении МФЦ. Применение цифровых технологий обеспечит точность, оперативность и безопасность сбора и использования данных.</w:t>
      </w:r>
    </w:p>
    <w:sectPr w:rsidR="001C1EF1" w:rsidSect="00053363">
      <w:headerReference w:type="default" r:id="rId9"/>
      <w:footerReference w:type="default" r:id="rId10"/>
      <w:pgSz w:w="11906" w:h="16838"/>
      <w:pgMar w:top="2835" w:right="851" w:bottom="79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A2" w:rsidRDefault="00E518A2" w:rsidP="00A57A63">
      <w:pPr>
        <w:spacing w:after="0" w:line="240" w:lineRule="auto"/>
      </w:pPr>
      <w:r>
        <w:separator/>
      </w:r>
    </w:p>
  </w:endnote>
  <w:endnote w:type="continuationSeparator" w:id="1">
    <w:p w:rsidR="00E518A2" w:rsidRDefault="00E518A2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1B" w:rsidRPr="002D6A1B" w:rsidRDefault="002D6A1B">
    <w:pPr>
      <w:pStyle w:val="a7"/>
      <w:jc w:val="right"/>
      <w:rPr>
        <w:rFonts w:ascii="Arial" w:hAnsi="Arial" w:cs="Arial"/>
        <w:color w:val="595959" w:themeColor="text1" w:themeTint="A6"/>
        <w:sz w:val="24"/>
        <w:szCs w:val="24"/>
      </w:rPr>
    </w:pPr>
  </w:p>
  <w:p w:rsidR="00A57A63" w:rsidRDefault="00A57A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A2" w:rsidRDefault="00E518A2" w:rsidP="00A57A63">
      <w:pPr>
        <w:spacing w:after="0" w:line="240" w:lineRule="auto"/>
      </w:pPr>
      <w:r>
        <w:separator/>
      </w:r>
    </w:p>
  </w:footnote>
  <w:footnote w:type="continuationSeparator" w:id="1">
    <w:p w:rsidR="00E518A2" w:rsidRDefault="00E518A2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8B" w:rsidRPr="004A6F97" w:rsidRDefault="0056768B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  <w:p w:rsidR="0056768B" w:rsidRDefault="005676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1A4F"/>
    <w:rsid w:val="000137E9"/>
    <w:rsid w:val="00040E9D"/>
    <w:rsid w:val="00053363"/>
    <w:rsid w:val="000A4EA6"/>
    <w:rsid w:val="000C7135"/>
    <w:rsid w:val="000D22C0"/>
    <w:rsid w:val="000D4C11"/>
    <w:rsid w:val="00136EDB"/>
    <w:rsid w:val="001372CD"/>
    <w:rsid w:val="001427A4"/>
    <w:rsid w:val="00170B3E"/>
    <w:rsid w:val="001B5492"/>
    <w:rsid w:val="001C1EF1"/>
    <w:rsid w:val="001C3D03"/>
    <w:rsid w:val="00215B55"/>
    <w:rsid w:val="002A5C08"/>
    <w:rsid w:val="002D6A1B"/>
    <w:rsid w:val="002E5646"/>
    <w:rsid w:val="002F610F"/>
    <w:rsid w:val="0032297F"/>
    <w:rsid w:val="0032724F"/>
    <w:rsid w:val="00362E7A"/>
    <w:rsid w:val="00364CD3"/>
    <w:rsid w:val="00371DE2"/>
    <w:rsid w:val="003914A1"/>
    <w:rsid w:val="00395CB7"/>
    <w:rsid w:val="003D0FAC"/>
    <w:rsid w:val="003E4D9A"/>
    <w:rsid w:val="003F0C94"/>
    <w:rsid w:val="004155EF"/>
    <w:rsid w:val="0046472F"/>
    <w:rsid w:val="00491FB5"/>
    <w:rsid w:val="0049378E"/>
    <w:rsid w:val="004A41D9"/>
    <w:rsid w:val="004B1A8A"/>
    <w:rsid w:val="00532BC3"/>
    <w:rsid w:val="00550759"/>
    <w:rsid w:val="00551735"/>
    <w:rsid w:val="00554319"/>
    <w:rsid w:val="0056768B"/>
    <w:rsid w:val="00582691"/>
    <w:rsid w:val="005D55C0"/>
    <w:rsid w:val="005F080F"/>
    <w:rsid w:val="0060241C"/>
    <w:rsid w:val="006339C0"/>
    <w:rsid w:val="006460CA"/>
    <w:rsid w:val="006468FB"/>
    <w:rsid w:val="006C166D"/>
    <w:rsid w:val="006C7A67"/>
    <w:rsid w:val="006D4759"/>
    <w:rsid w:val="006E01AD"/>
    <w:rsid w:val="007070A4"/>
    <w:rsid w:val="007824AA"/>
    <w:rsid w:val="007E5801"/>
    <w:rsid w:val="0082551F"/>
    <w:rsid w:val="00826ACF"/>
    <w:rsid w:val="00874457"/>
    <w:rsid w:val="008A4E0A"/>
    <w:rsid w:val="00901A78"/>
    <w:rsid w:val="00940C08"/>
    <w:rsid w:val="009746CE"/>
    <w:rsid w:val="0098168B"/>
    <w:rsid w:val="0098614C"/>
    <w:rsid w:val="00991F75"/>
    <w:rsid w:val="009C6BAF"/>
    <w:rsid w:val="009E065B"/>
    <w:rsid w:val="00A06776"/>
    <w:rsid w:val="00A57A63"/>
    <w:rsid w:val="00A61981"/>
    <w:rsid w:val="00AA1D08"/>
    <w:rsid w:val="00AC325B"/>
    <w:rsid w:val="00AD55F9"/>
    <w:rsid w:val="00B3788E"/>
    <w:rsid w:val="00B40BB1"/>
    <w:rsid w:val="00B41D5D"/>
    <w:rsid w:val="00B54410"/>
    <w:rsid w:val="00C130A2"/>
    <w:rsid w:val="00C16827"/>
    <w:rsid w:val="00C26F61"/>
    <w:rsid w:val="00C761E2"/>
    <w:rsid w:val="00CC0557"/>
    <w:rsid w:val="00D276C4"/>
    <w:rsid w:val="00D52E0F"/>
    <w:rsid w:val="00DA4E8F"/>
    <w:rsid w:val="00DB01C0"/>
    <w:rsid w:val="00E00378"/>
    <w:rsid w:val="00E0253E"/>
    <w:rsid w:val="00E17543"/>
    <w:rsid w:val="00E27883"/>
    <w:rsid w:val="00E518A2"/>
    <w:rsid w:val="00E66D2D"/>
    <w:rsid w:val="00F336EB"/>
    <w:rsid w:val="00F6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semiHidden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P53_IvanovaVA</cp:lastModifiedBy>
  <cp:revision>44</cp:revision>
  <cp:lastPrinted>2020-01-13T08:07:00Z</cp:lastPrinted>
  <dcterms:created xsi:type="dcterms:W3CDTF">2019-12-19T11:28:00Z</dcterms:created>
  <dcterms:modified xsi:type="dcterms:W3CDTF">2020-12-23T13:10:00Z</dcterms:modified>
</cp:coreProperties>
</file>